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51F" w:rsidRPr="00CB051F" w:rsidRDefault="00CB051F" w:rsidP="00CB051F">
      <w:pPr>
        <w:ind w:right="18"/>
        <w:rPr>
          <w:rFonts w:ascii="Times New Roman" w:hAnsi="Times New Roman" w:cs="Times New Roman"/>
          <w:b/>
          <w:sz w:val="28"/>
          <w:szCs w:val="28"/>
        </w:rPr>
      </w:pPr>
      <w:r w:rsidRPr="00CB051F">
        <w:rPr>
          <w:rFonts w:ascii="Times New Roman" w:hAnsi="Times New Roman" w:cs="Times New Roman"/>
          <w:b/>
          <w:sz w:val="28"/>
          <w:szCs w:val="28"/>
        </w:rPr>
        <w:t>Письмо №15</w:t>
      </w:r>
      <w:r>
        <w:rPr>
          <w:rFonts w:ascii="Times New Roman" w:hAnsi="Times New Roman" w:cs="Times New Roman"/>
          <w:b/>
          <w:sz w:val="28"/>
          <w:szCs w:val="28"/>
        </w:rPr>
        <w:t>94</w:t>
      </w:r>
      <w:r w:rsidRPr="00CB051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CB051F">
        <w:rPr>
          <w:rFonts w:ascii="Times New Roman" w:hAnsi="Times New Roman" w:cs="Times New Roman"/>
          <w:b/>
          <w:sz w:val="28"/>
          <w:szCs w:val="28"/>
        </w:rPr>
        <w:t xml:space="preserve"> декабря 2025 года</w:t>
      </w:r>
    </w:p>
    <w:p w:rsidR="00CB051F" w:rsidRPr="00CB051F" w:rsidRDefault="00CB051F" w:rsidP="00CB051F">
      <w:pPr>
        <w:ind w:right="1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B051F">
        <w:rPr>
          <w:rFonts w:ascii="Times New Roman" w:hAnsi="Times New Roman" w:cs="Times New Roman"/>
          <w:b/>
          <w:sz w:val="28"/>
          <w:szCs w:val="28"/>
        </w:rPr>
        <w:t xml:space="preserve">Об организации </w:t>
      </w:r>
      <w:r w:rsidRPr="00CB051F">
        <w:rPr>
          <w:rFonts w:ascii="Times New Roman" w:hAnsi="Times New Roman" w:cs="Times New Roman"/>
          <w:b/>
          <w:sz w:val="28"/>
          <w:szCs w:val="28"/>
        </w:rPr>
        <w:t>и проведении профилактических мероприятий по идеологии терроризма</w:t>
      </w:r>
    </w:p>
    <w:bookmarkEnd w:id="0"/>
    <w:p w:rsidR="00CB051F" w:rsidRPr="00CB051F" w:rsidRDefault="00CB051F" w:rsidP="00CB051F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CB051F">
        <w:rPr>
          <w:rFonts w:ascii="Times New Roman" w:hAnsi="Times New Roman" w:cs="Times New Roman"/>
          <w:sz w:val="28"/>
          <w:szCs w:val="28"/>
        </w:rPr>
        <w:t>Руководителям ОО</w:t>
      </w:r>
    </w:p>
    <w:p w:rsidR="00CB051F" w:rsidRPr="00CB051F" w:rsidRDefault="00CB051F" w:rsidP="00CB051F">
      <w:pPr>
        <w:jc w:val="both"/>
        <w:rPr>
          <w:rFonts w:ascii="Times New Roman" w:hAnsi="Times New Roman" w:cs="Times New Roman"/>
          <w:sz w:val="28"/>
          <w:szCs w:val="28"/>
        </w:rPr>
      </w:pPr>
      <w:r w:rsidRPr="00CB051F">
        <w:rPr>
          <w:rFonts w:ascii="Times New Roman" w:hAnsi="Times New Roman" w:cs="Times New Roman"/>
          <w:sz w:val="28"/>
          <w:szCs w:val="28"/>
        </w:rPr>
        <w:t xml:space="preserve">Во исполнение пункта 29 Плана работы Антитеррористической комиссии в Республике Дагестан на 2025 год </w:t>
      </w:r>
      <w:r w:rsidRPr="00CB051F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Pr="00CB051F">
        <w:rPr>
          <w:rFonts w:ascii="Times New Roman" w:hAnsi="Times New Roman" w:cs="Times New Roman"/>
          <w:sz w:val="28"/>
          <w:szCs w:val="28"/>
        </w:rPr>
        <w:t xml:space="preserve">просит организовать и провести до 18 декабря 2025 года адресные профилактические и воспитательные мероприятия, в том числе классные часы и беседы по формированию у обучающихся неприятия идеологии терроризма с участием представителей Министерства внутренних дел по Республике Дагестан, Антитеррористической комиссии в Республике Дагестан и общественных деятелей, используя методические рекомендации, размещенные на сайте </w:t>
      </w:r>
      <w:proofErr w:type="spellStart"/>
      <w:r w:rsidRPr="00CB051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051F">
        <w:rPr>
          <w:rFonts w:ascii="Times New Roman" w:hAnsi="Times New Roman" w:cs="Times New Roman"/>
          <w:sz w:val="28"/>
          <w:szCs w:val="28"/>
        </w:rPr>
        <w:t xml:space="preserve"> РД по ссылке: </w:t>
      </w:r>
      <w:hyperlink r:id="rId4" w:history="1">
        <w:r w:rsidRPr="00CB051F">
          <w:rPr>
            <w:rStyle w:val="a3"/>
            <w:rFonts w:ascii="Times New Roman" w:hAnsi="Times New Roman" w:cs="Times New Roman"/>
            <w:sz w:val="28"/>
            <w:szCs w:val="28"/>
          </w:rPr>
          <w:t>https://dagminobr.ru/activity/metodiceskie-materialy-8820</w:t>
        </w:r>
      </w:hyperlink>
      <w:r w:rsidRPr="00CB05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051F" w:rsidRPr="00CB051F" w:rsidRDefault="00CB051F" w:rsidP="00CB051F">
      <w:pPr>
        <w:jc w:val="both"/>
        <w:rPr>
          <w:rFonts w:ascii="Times New Roman" w:hAnsi="Times New Roman" w:cs="Times New Roman"/>
          <w:sz w:val="28"/>
          <w:szCs w:val="28"/>
        </w:rPr>
      </w:pPr>
      <w:r w:rsidRPr="00CB051F">
        <w:rPr>
          <w:rFonts w:ascii="Times New Roman" w:hAnsi="Times New Roman" w:cs="Times New Roman"/>
          <w:sz w:val="28"/>
          <w:szCs w:val="28"/>
        </w:rPr>
        <w:t xml:space="preserve">Информацию о проведенных мероприятиях </w:t>
      </w:r>
      <w:r w:rsidRPr="00CB051F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CB051F">
        <w:rPr>
          <w:rFonts w:ascii="Times New Roman" w:hAnsi="Times New Roman" w:cs="Times New Roman"/>
          <w:sz w:val="28"/>
          <w:szCs w:val="28"/>
        </w:rPr>
        <w:t xml:space="preserve">представить в срок до </w:t>
      </w:r>
      <w:r w:rsidRPr="00CB051F">
        <w:rPr>
          <w:rFonts w:ascii="Times New Roman" w:hAnsi="Times New Roman" w:cs="Times New Roman"/>
          <w:sz w:val="28"/>
          <w:szCs w:val="28"/>
        </w:rPr>
        <w:t>17</w:t>
      </w:r>
      <w:r w:rsidRPr="00CB051F">
        <w:rPr>
          <w:rFonts w:ascii="Times New Roman" w:hAnsi="Times New Roman" w:cs="Times New Roman"/>
          <w:sz w:val="28"/>
          <w:szCs w:val="28"/>
        </w:rPr>
        <w:t xml:space="preserve"> декабря 2025 года на адрес электронной почты</w:t>
      </w:r>
      <w:r w:rsidRPr="00CB051F">
        <w:rPr>
          <w:rFonts w:ascii="Times New Roman" w:hAnsi="Times New Roman" w:cs="Times New Roman"/>
          <w:sz w:val="28"/>
          <w:szCs w:val="28"/>
        </w:rPr>
        <w:t>:</w:t>
      </w:r>
      <w:r w:rsidRPr="00CB051F">
        <w:rPr>
          <w:rFonts w:ascii="Times New Roman" w:hAnsi="Times New Roman" w:cs="Times New Roman"/>
          <w:sz w:val="28"/>
          <w:szCs w:val="28"/>
        </w:rPr>
        <w:t>magomedova05-95@mail.ru</w:t>
      </w:r>
      <w:r w:rsidRPr="00CB051F">
        <w:rPr>
          <w:rFonts w:ascii="Times New Roman" w:hAnsi="Times New Roman" w:cs="Times New Roman"/>
          <w:sz w:val="28"/>
          <w:szCs w:val="28"/>
        </w:rPr>
        <w:t xml:space="preserve"> </w:t>
      </w:r>
      <w:r w:rsidRPr="00CB051F">
        <w:rPr>
          <w:rFonts w:ascii="Times New Roman" w:hAnsi="Times New Roman" w:cs="Times New Roman"/>
          <w:sz w:val="28"/>
          <w:szCs w:val="28"/>
        </w:rPr>
        <w:t xml:space="preserve">согласно прилагаемой форме. Приложение: в электронном виде    </w:t>
      </w:r>
    </w:p>
    <w:p w:rsidR="00CB051F" w:rsidRDefault="00CB051F" w:rsidP="00CB05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051F" w:rsidRDefault="00CB051F" w:rsidP="00CB05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051F" w:rsidRDefault="00CB051F" w:rsidP="00CB051F">
      <w:pPr>
        <w:widowControl w:val="0"/>
        <w:spacing w:after="0" w:line="256" w:lineRule="auto"/>
        <w:ind w:right="125"/>
        <w:rPr>
          <w:rFonts w:ascii="Times New Roman" w:hAnsi="Times New Roman" w:cs="Times New Roman"/>
          <w:sz w:val="28"/>
          <w:szCs w:val="28"/>
        </w:rPr>
      </w:pPr>
    </w:p>
    <w:p w:rsidR="00CB051F" w:rsidRDefault="00CB051F" w:rsidP="00CB051F">
      <w:pPr>
        <w:widowControl w:val="0"/>
        <w:spacing w:after="0" w:line="256" w:lineRule="auto"/>
        <w:ind w:right="125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CB051F" w:rsidRDefault="00CB051F" w:rsidP="00CB051F">
      <w:pPr>
        <w:widowControl w:val="0"/>
        <w:spacing w:after="0" w:line="256" w:lineRule="auto"/>
        <w:ind w:right="125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CB051F" w:rsidRDefault="00CB051F" w:rsidP="00CB051F">
      <w:pPr>
        <w:widowControl w:val="0"/>
        <w:spacing w:after="0" w:line="256" w:lineRule="auto"/>
        <w:ind w:right="125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CB051F" w:rsidRPr="00BF2B3B" w:rsidRDefault="00CB051F" w:rsidP="00CB051F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МКУ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«Управление образования</w:t>
      </w:r>
      <w:proofErr w:type="gramStart"/>
      <w:r w:rsidRPr="00BF2B3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BF2B3B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Исаева Х.Н.</w:t>
      </w:r>
    </w:p>
    <w:p w:rsidR="00CB051F" w:rsidRPr="00DD121B" w:rsidRDefault="00CB051F" w:rsidP="00CB051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DD121B">
        <w:rPr>
          <w:rFonts w:ascii="Times New Roman" w:hAnsi="Times New Roman" w:cs="Times New Roman"/>
          <w:i/>
        </w:rPr>
        <w:t>Исп. Магомедова Б.М.</w:t>
      </w:r>
    </w:p>
    <w:p w:rsidR="00CB051F" w:rsidRPr="00916D11" w:rsidRDefault="00CB051F" w:rsidP="00CB051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DD121B">
        <w:rPr>
          <w:rFonts w:ascii="Times New Roman" w:hAnsi="Times New Roman" w:cs="Times New Roman"/>
          <w:i/>
        </w:rPr>
        <w:t>Тел. 8 (969) 747 88-88</w:t>
      </w:r>
    </w:p>
    <w:p w:rsidR="00CB051F" w:rsidRDefault="00CB051F" w:rsidP="00CB051F"/>
    <w:p w:rsidR="00CB051F" w:rsidRDefault="00CB051F" w:rsidP="00CB051F"/>
    <w:p w:rsidR="00CB051F" w:rsidRDefault="00CB051F" w:rsidP="00CB051F"/>
    <w:p w:rsidR="006D5FDB" w:rsidRDefault="006D5FDB"/>
    <w:sectPr w:rsidR="006D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1F"/>
    <w:rsid w:val="006D5FDB"/>
    <w:rsid w:val="00CB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FC8D"/>
  <w15:chartTrackingRefBased/>
  <w15:docId w15:val="{13BA8F70-15EC-488C-8A56-141EBD2F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5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gminobr.ru/activity/metodiceskie-materialy-88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2025-12-08T08:21:00Z</dcterms:created>
  <dcterms:modified xsi:type="dcterms:W3CDTF">2025-12-08T08:27:00Z</dcterms:modified>
</cp:coreProperties>
</file>